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AB" w:rsidRDefault="00B263AB" w:rsidP="00B263AB">
      <w:pPr>
        <w:shd w:val="clear" w:color="auto" w:fill="C2D69B"/>
        <w:spacing w:line="100" w:lineRule="atLeast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ANEXO IV</w:t>
      </w:r>
    </w:p>
    <w:p w:rsidR="00B263AB" w:rsidRPr="00770CEC" w:rsidRDefault="00B263AB" w:rsidP="00B263AB">
      <w:pPr>
        <w:widowControl w:val="0"/>
        <w:autoSpaceDE w:val="0"/>
        <w:ind w:right="-58"/>
        <w:jc w:val="center"/>
        <w:rPr>
          <w:rFonts w:eastAsia="Times New Roman"/>
          <w:b/>
          <w:color w:val="000000"/>
          <w:sz w:val="20"/>
          <w:szCs w:val="20"/>
        </w:rPr>
      </w:pPr>
      <w:r w:rsidRPr="00770CEC">
        <w:rPr>
          <w:rFonts w:eastAsia="Times New Roman"/>
          <w:b/>
          <w:color w:val="000000"/>
          <w:sz w:val="20"/>
          <w:szCs w:val="20"/>
        </w:rPr>
        <w:t>CERTIFICADO DEL/A SECRETARIO/A-INTERVENTOR/A O INTERVENTOR DE FONDOS, DONDE CONSTA LA RELACIÓN DE LAS PERSONAS DESTINATARIAS</w:t>
      </w:r>
    </w:p>
    <w:p w:rsidR="00B263AB" w:rsidRPr="00770CEC" w:rsidRDefault="00B263AB" w:rsidP="00B263AB">
      <w:pPr>
        <w:spacing w:line="100" w:lineRule="atLeast"/>
        <w:jc w:val="center"/>
        <w:rPr>
          <w:rFonts w:cs="Arial"/>
          <w:b/>
          <w:bCs/>
          <w:sz w:val="20"/>
          <w:szCs w:val="20"/>
        </w:rPr>
      </w:pPr>
      <w:r w:rsidRPr="00770CEC">
        <w:rPr>
          <w:rFonts w:eastAsia="Times New Roman"/>
          <w:b/>
          <w:color w:val="000000"/>
          <w:sz w:val="20"/>
          <w:szCs w:val="20"/>
        </w:rPr>
        <w:t xml:space="preserve">     INFORME SOCIAL</w:t>
      </w:r>
    </w:p>
    <w:p w:rsidR="00B263AB" w:rsidRPr="00770CEC" w:rsidRDefault="00B263AB" w:rsidP="00B263AB">
      <w:pPr>
        <w:spacing w:after="0" w:line="48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AYUNTAMIENTO DE __________________</w:t>
      </w:r>
      <w:r w:rsid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__________________________________________</w:t>
      </w:r>
      <w:r w:rsidRP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</w:t>
      </w:r>
    </w:p>
    <w:p w:rsidR="00B263AB" w:rsidRPr="00770CEC" w:rsidRDefault="00B263AB" w:rsidP="00B263AB">
      <w:pPr>
        <w:spacing w:after="0" w:line="48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Ayuda concedida por Resolución núm. : ______/202__</w:t>
      </w:r>
    </w:p>
    <w:p w:rsidR="00B263AB" w:rsidRPr="00770CEC" w:rsidRDefault="00B263AB" w:rsidP="00B263AB">
      <w:pPr>
        <w:spacing w:after="0" w:line="48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D/Dª Secretario/a - Interventor/a del Ayuntamiento de_____________</w:t>
      </w:r>
      <w:r w:rsid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______________________________</w:t>
      </w:r>
    </w:p>
    <w:p w:rsidR="00B263AB" w:rsidRPr="00770CEC" w:rsidRDefault="00B263AB" w:rsidP="00B263AB">
      <w:pPr>
        <w:spacing w:after="0" w:line="100" w:lineRule="atLeast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CERTIFICO:</w:t>
      </w:r>
    </w:p>
    <w:p w:rsidR="00F83B50" w:rsidRPr="00770CEC" w:rsidRDefault="00F83B50" w:rsidP="00B263AB">
      <w:pPr>
        <w:spacing w:after="0" w:line="100" w:lineRule="atLeas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</w:p>
    <w:p w:rsidR="00F83B50" w:rsidRPr="00770CEC" w:rsidRDefault="00B263AB" w:rsidP="00F83B50">
      <w:pPr>
        <w:spacing w:after="0" w:line="100" w:lineRule="atLeast"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Primero: </w:t>
      </w:r>
      <w:r w:rsidRPr="00770CEC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Que en el expediente constan los informes sociales emitidos y la documentación acreditativa, de conformidad con las exigencias previstas en las Bases del Programa de Urgencia y Emergencia Social de gestión municipal.</w:t>
      </w:r>
    </w:p>
    <w:p w:rsidR="00F83B50" w:rsidRPr="00770CEC" w:rsidRDefault="00F83B50" w:rsidP="00F83B50">
      <w:pPr>
        <w:spacing w:after="0" w:line="100" w:lineRule="atLeast"/>
        <w:jc w:val="both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Segundo:</w:t>
      </w:r>
      <w:r w:rsid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770CEC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Que no existe duplicidad en las prestaciones económicas concedidas mediante este Programa, de conformidad con la Base 7 Reguladora del Programa.</w:t>
      </w:r>
    </w:p>
    <w:p w:rsidR="00B263AB" w:rsidRPr="00770CEC" w:rsidRDefault="00F83B50" w:rsidP="00B263AB">
      <w:pPr>
        <w:spacing w:after="119" w:line="100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Tercero</w:t>
      </w:r>
      <w:r w:rsidR="00B263AB"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:</w:t>
      </w:r>
      <w:r w:rsidR="00B263AB" w:rsidRPr="00770CEC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Que para la selección de las personas y unidades familiares beneficiarias de este Programa se han seguido los principios de transparencia, publicidad, igualdad y objetividad.</w:t>
      </w:r>
    </w:p>
    <w:p w:rsidR="00B263AB" w:rsidRPr="00770CEC" w:rsidRDefault="00F83B50" w:rsidP="00B263AB">
      <w:pPr>
        <w:spacing w:after="119" w:line="100" w:lineRule="atLeast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Cuarto</w:t>
      </w:r>
      <w:r w:rsidR="00B263AB" w:rsidRPr="00770CE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: </w:t>
      </w:r>
      <w:r w:rsidR="00B263AB" w:rsidRP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Que las personas destinatarias del Programa han sido las que se detallan a continuación.</w:t>
      </w:r>
    </w:p>
    <w:tbl>
      <w:tblPr>
        <w:tblW w:w="9840" w:type="dxa"/>
        <w:tblInd w:w="1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320"/>
        <w:gridCol w:w="1417"/>
        <w:gridCol w:w="2977"/>
        <w:gridCol w:w="2126"/>
      </w:tblGrid>
      <w:tr w:rsidR="00B263AB" w:rsidRPr="00770CEC" w:rsidTr="00646670">
        <w:trPr>
          <w:trHeight w:hRule="exact" w:val="849"/>
        </w:trPr>
        <w:tc>
          <w:tcPr>
            <w:tcW w:w="3320" w:type="dxa"/>
            <w:shd w:val="clear" w:color="auto" w:fill="C2D69B"/>
          </w:tcPr>
          <w:p w:rsidR="00B263AB" w:rsidRPr="00770CEC" w:rsidRDefault="00B263AB" w:rsidP="008A76BF">
            <w:pPr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APELLIDOS y NOMBRE</w:t>
            </w:r>
          </w:p>
          <w:p w:rsidR="00B263AB" w:rsidRPr="00770CEC" w:rsidRDefault="00B263AB" w:rsidP="008A76BF">
            <w:pPr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(ordenados alfabéticamente)</w:t>
            </w:r>
          </w:p>
        </w:tc>
        <w:tc>
          <w:tcPr>
            <w:tcW w:w="1417" w:type="dxa"/>
            <w:shd w:val="clear" w:color="auto" w:fill="C2D69B"/>
          </w:tcPr>
          <w:p w:rsidR="00B263AB" w:rsidRPr="00770CEC" w:rsidRDefault="00B263AB" w:rsidP="008A76BF">
            <w:pPr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DNI – NIE</w:t>
            </w:r>
          </w:p>
        </w:tc>
        <w:tc>
          <w:tcPr>
            <w:tcW w:w="2977" w:type="dxa"/>
            <w:shd w:val="clear" w:color="auto" w:fill="C2D69B"/>
          </w:tcPr>
          <w:p w:rsidR="00B263AB" w:rsidRPr="00770CEC" w:rsidRDefault="00B263AB" w:rsidP="008A76BF">
            <w:pPr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shd w:val="clear" w:color="auto" w:fill="F7D1D5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CONCEPTO DESTINADO A LA AYUDA (*)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B263AB" w:rsidRPr="00770CEC" w:rsidRDefault="00B263AB" w:rsidP="008A76BF">
            <w:pPr>
              <w:spacing w:line="10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0CEC">
              <w:rPr>
                <w:rFonts w:asciiTheme="minorHAnsi" w:hAnsiTheme="minorHAnsi" w:cstheme="minorHAnsi"/>
                <w:sz w:val="20"/>
                <w:szCs w:val="20"/>
              </w:rPr>
              <w:t>CANTIDAD TOTAL POR  CONCEPTO (*)</w:t>
            </w: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397"/>
        </w:trPr>
        <w:tc>
          <w:tcPr>
            <w:tcW w:w="3320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263AB" w:rsidRPr="00770CEC" w:rsidTr="00646670">
        <w:trPr>
          <w:trHeight w:hRule="exact" w:val="1395"/>
        </w:trPr>
        <w:tc>
          <w:tcPr>
            <w:tcW w:w="984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</w:tcPr>
          <w:p w:rsidR="00B263AB" w:rsidRPr="00770CEC" w:rsidRDefault="00B263AB" w:rsidP="008A76BF">
            <w:pPr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(*) Desglosar por separado el concepto concreto cada una de las ayudas de acuerdo a la tipología del Programa, Base 5. No por epígrafes</w:t>
            </w:r>
          </w:p>
          <w:p w:rsidR="00B263AB" w:rsidRPr="00770CEC" w:rsidRDefault="00B263AB" w:rsidP="008A76BF">
            <w:pPr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(*) Indicar cantidad por cada concepto</w:t>
            </w:r>
          </w:p>
          <w:p w:rsidR="00B263AB" w:rsidRPr="00770CEC" w:rsidRDefault="00B263AB" w:rsidP="008A76BF">
            <w:pPr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770CE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(*) No se podrán modificar los modelos</w:t>
            </w:r>
          </w:p>
        </w:tc>
      </w:tr>
    </w:tbl>
    <w:p w:rsidR="00B263AB" w:rsidRPr="00770CEC" w:rsidRDefault="00B263AB" w:rsidP="00B263AB">
      <w:pPr>
        <w:spacing w:after="0" w:line="100" w:lineRule="atLeast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770CEC">
        <w:rPr>
          <w:rFonts w:asciiTheme="minorHAnsi" w:eastAsia="Times New Roman" w:hAnsiTheme="minorHAnsi" w:cstheme="minorHAnsi"/>
          <w:color w:val="000000"/>
          <w:sz w:val="20"/>
          <w:szCs w:val="20"/>
        </w:rPr>
        <w:t>EL/LA SECRETARIO/A-INTERVENTOR/A DEL AYUNTAMIENTO</w:t>
      </w:r>
    </w:p>
    <w:sectPr w:rsidR="00B263AB" w:rsidRPr="00770CEC" w:rsidSect="00226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7D71AA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AF" w:rsidRDefault="004C2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6E6E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25AF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1AA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3342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497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284F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2026-02-16T12:40:00Z</dcterms:created>
  <dcterms:modified xsi:type="dcterms:W3CDTF">2026-02-16T12:40:00Z</dcterms:modified>
</cp:coreProperties>
</file>