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00" w:rsidRPr="00F35624" w:rsidRDefault="00AE4500" w:rsidP="00AE4500">
      <w:pPr>
        <w:pageBreakBefore/>
        <w:spacing w:after="0"/>
        <w:jc w:val="right"/>
        <w:rPr>
          <w:b/>
          <w:sz w:val="16"/>
          <w:szCs w:val="16"/>
        </w:rPr>
      </w:pPr>
      <w:r w:rsidRPr="00F35624">
        <w:rPr>
          <w:b/>
          <w:sz w:val="18"/>
          <w:szCs w:val="18"/>
        </w:rPr>
        <w:t>ANEXO I</w:t>
      </w:r>
      <w:r w:rsidR="00095AD8">
        <w:rPr>
          <w:b/>
          <w:sz w:val="18"/>
          <w:szCs w:val="18"/>
        </w:rPr>
        <w:t>V</w:t>
      </w:r>
    </w:p>
    <w:p w:rsidR="00AE4500" w:rsidRPr="00F35624" w:rsidRDefault="00AE4500" w:rsidP="00AE4500">
      <w:pPr>
        <w:spacing w:after="0"/>
        <w:jc w:val="right"/>
        <w:rPr>
          <w:b/>
          <w:sz w:val="16"/>
          <w:szCs w:val="16"/>
        </w:rPr>
      </w:pPr>
      <w:r w:rsidRPr="00F35624">
        <w:rPr>
          <w:b/>
          <w:sz w:val="16"/>
          <w:szCs w:val="16"/>
        </w:rPr>
        <w:t>MEMORIA JUSTIFICATIVA</w:t>
      </w:r>
    </w:p>
    <w:p w:rsidR="00AE4500" w:rsidRPr="00F35624" w:rsidRDefault="00AE4500" w:rsidP="00AE4500">
      <w:pPr>
        <w:spacing w:after="0"/>
        <w:jc w:val="right"/>
        <w:rPr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AE4500" w:rsidRPr="00F35624" w:rsidTr="00315267">
        <w:tc>
          <w:tcPr>
            <w:tcW w:w="9781" w:type="dxa"/>
            <w:shd w:val="clear" w:color="auto" w:fill="C2D69B"/>
          </w:tcPr>
          <w:p w:rsidR="00AE4500" w:rsidRPr="00F35624" w:rsidRDefault="00AE4500" w:rsidP="00AE4500">
            <w:pPr>
              <w:pStyle w:val="Contenidodelatabla"/>
            </w:pPr>
            <w:r w:rsidRPr="00F35624">
              <w:rPr>
                <w:rFonts w:ascii="Calibri" w:hAnsi="Calibri" w:cs="Calibri"/>
                <w:b/>
                <w:bCs/>
                <w:sz w:val="22"/>
                <w:szCs w:val="22"/>
              </w:rPr>
              <w:t>DIPUTACIÓN PROVINCIAL DE SEVILLA</w:t>
            </w:r>
          </w:p>
        </w:tc>
      </w:tr>
    </w:tbl>
    <w:p w:rsidR="00AE4500" w:rsidRPr="00F35624" w:rsidRDefault="00AE4500" w:rsidP="005E7F46">
      <w:pPr>
        <w:shd w:val="clear" w:color="auto" w:fill="C2D69B"/>
        <w:spacing w:before="240" w:after="0"/>
        <w:rPr>
          <w:b/>
          <w:bCs/>
          <w:sz w:val="12"/>
          <w:szCs w:val="12"/>
        </w:rPr>
      </w:pPr>
      <w:r w:rsidRPr="00F35624"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 w:rsidR="005F34B0" w:rsidRPr="00F35624" w:rsidRDefault="005F34B0" w:rsidP="005F34B0">
      <w:pPr>
        <w:spacing w:after="0"/>
        <w:ind w:right="566"/>
        <w:jc w:val="right"/>
        <w:rPr>
          <w:b/>
          <w:bCs/>
          <w:sz w:val="18"/>
          <w:szCs w:val="18"/>
        </w:rPr>
      </w:pPr>
    </w:p>
    <w:p w:rsidR="00AE4500" w:rsidRPr="00F35624" w:rsidRDefault="00AE4500" w:rsidP="00AE4500">
      <w:pPr>
        <w:shd w:val="clear" w:color="auto" w:fill="C2D69B"/>
        <w:jc w:val="both"/>
        <w:rPr>
          <w:rFonts w:eastAsia="Times New Roman"/>
          <w:b/>
          <w:bCs/>
          <w:sz w:val="18"/>
          <w:szCs w:val="18"/>
        </w:rPr>
      </w:pPr>
      <w:r w:rsidRPr="00F35624">
        <w:rPr>
          <w:b/>
          <w:bCs/>
          <w:sz w:val="18"/>
          <w:szCs w:val="18"/>
        </w:rPr>
        <w:t xml:space="preserve">LÍNEA DE SUBVENCIÓN 7: </w:t>
      </w:r>
      <w:r w:rsidRPr="00F35624">
        <w:rPr>
          <w:rFonts w:cs="Calibri"/>
          <w:b/>
          <w:bCs/>
          <w:sz w:val="18"/>
          <w:szCs w:val="18"/>
        </w:rPr>
        <w:t>Promoción de la Autonomía Personal y Envejecimiento Activo en Entidades Locales de la provincia de Sevilla menores de 20.000 habitantes.</w:t>
      </w:r>
    </w:p>
    <w:tbl>
      <w:tblPr>
        <w:tblW w:w="0" w:type="auto"/>
        <w:tblInd w:w="108" w:type="dxa"/>
        <w:tblLayout w:type="fixed"/>
        <w:tblLook w:val="0000"/>
      </w:tblPr>
      <w:tblGrid>
        <w:gridCol w:w="1843"/>
        <w:gridCol w:w="24"/>
        <w:gridCol w:w="1262"/>
        <w:gridCol w:w="273"/>
        <w:gridCol w:w="567"/>
        <w:gridCol w:w="1154"/>
        <w:gridCol w:w="652"/>
        <w:gridCol w:w="179"/>
        <w:gridCol w:w="567"/>
        <w:gridCol w:w="567"/>
        <w:gridCol w:w="2693"/>
      </w:tblGrid>
      <w:tr w:rsidR="00AE4500" w:rsidRPr="00F35624" w:rsidTr="00B70FB7">
        <w:trPr>
          <w:trHeight w:hRule="exact" w:val="284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AE4500" w:rsidRPr="00F35624" w:rsidRDefault="0043155D" w:rsidP="0043155D">
            <w:pPr>
              <w:pStyle w:val="Prrafodelista"/>
              <w:suppressAutoHyphens/>
              <w:spacing w:line="100" w:lineRule="atLeast"/>
              <w:ind w:left="0"/>
              <w:contextualSpacing w:val="0"/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1.</w:t>
            </w:r>
            <w:r w:rsidR="00AE4500" w:rsidRPr="00F35624">
              <w:rPr>
                <w:rFonts w:eastAsia="Times New Roman"/>
                <w:b/>
                <w:bCs/>
                <w:sz w:val="18"/>
                <w:szCs w:val="18"/>
              </w:rPr>
              <w:t xml:space="preserve"> DATOS SOBRE LA AYUDA CONCEDIDA</w:t>
            </w:r>
          </w:p>
        </w:tc>
      </w:tr>
      <w:tr w:rsidR="00AE4500" w:rsidRPr="00F35624" w:rsidTr="00B70FB7">
        <w:trPr>
          <w:trHeight w:hRule="exact" w:val="284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Entidad Local:</w:t>
            </w:r>
          </w:p>
        </w:tc>
        <w:tc>
          <w:tcPr>
            <w:tcW w:w="7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284"/>
        </w:trPr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Profesional Técnico/a</w:t>
            </w:r>
          </w:p>
        </w:tc>
        <w:tc>
          <w:tcPr>
            <w:tcW w:w="79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Cuantía de la ayuda:</w:t>
            </w:r>
          </w:p>
        </w:tc>
        <w:tc>
          <w:tcPr>
            <w:tcW w:w="7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Nº de Resolución:</w:t>
            </w:r>
          </w:p>
        </w:tc>
        <w:tc>
          <w:tcPr>
            <w:tcW w:w="7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2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Fecha:</w:t>
            </w:r>
          </w:p>
        </w:tc>
        <w:tc>
          <w:tcPr>
            <w:tcW w:w="7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284"/>
        </w:trPr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 xml:space="preserve">Tiene ampliación de plazos: 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SI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NO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284"/>
        </w:trPr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Nº de Resolución de ampliación:</w:t>
            </w:r>
          </w:p>
        </w:tc>
        <w:tc>
          <w:tcPr>
            <w:tcW w:w="6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284"/>
        </w:trPr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Fecha de ejecución:</w:t>
            </w:r>
          </w:p>
        </w:tc>
        <w:tc>
          <w:tcPr>
            <w:tcW w:w="6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1300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AE4500" w:rsidRPr="00F35624" w:rsidRDefault="00AE4500" w:rsidP="00AE4500">
            <w:pPr>
              <w:pStyle w:val="Prrafodelista"/>
              <w:spacing w:line="100" w:lineRule="atLeast"/>
              <w:ind w:left="360"/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/>
                <w:bCs/>
                <w:sz w:val="18"/>
                <w:szCs w:val="18"/>
              </w:rPr>
              <w:t>ACTIVIDADES DESARROLLADAS</w:t>
            </w:r>
          </w:p>
          <w:p w:rsidR="00AE4500" w:rsidRPr="0043155D" w:rsidRDefault="00AE4500" w:rsidP="00AE4500">
            <w:pPr>
              <w:spacing w:after="0" w:line="100" w:lineRule="atLeast"/>
              <w:jc w:val="both"/>
              <w:rPr>
                <w:rFonts w:ascii="Wingdings" w:eastAsia="Wingdings" w:hAnsi="Wingdings" w:cs="Wingdings"/>
                <w:bCs/>
                <w:sz w:val="18"/>
                <w:szCs w:val="18"/>
              </w:rPr>
            </w:pPr>
            <w:r w:rsidRPr="0043155D">
              <w:rPr>
                <w:rFonts w:ascii="Wingdings" w:eastAsia="Wingdings" w:hAnsi="Wingdings" w:cs="Wingdings"/>
                <w:bCs/>
                <w:sz w:val="18"/>
                <w:szCs w:val="18"/>
              </w:rPr>
              <w:t></w:t>
            </w:r>
            <w:r w:rsidRPr="0043155D">
              <w:rPr>
                <w:rFonts w:ascii="Wingdings" w:eastAsia="Wingdings" w:hAnsi="Wingdings" w:cs="Wingdings"/>
                <w:bCs/>
                <w:sz w:val="18"/>
                <w:szCs w:val="18"/>
              </w:rPr>
              <w:t></w:t>
            </w:r>
            <w:r w:rsidRPr="0043155D">
              <w:rPr>
                <w:rFonts w:eastAsia="Times New Roman"/>
                <w:bCs/>
                <w:sz w:val="18"/>
                <w:szCs w:val="18"/>
              </w:rPr>
              <w:t>Promoción del envejecimiento activo y estilo de vida saludable.</w:t>
            </w:r>
          </w:p>
          <w:p w:rsidR="00AE4500" w:rsidRPr="0043155D" w:rsidRDefault="00AE4500" w:rsidP="00AE4500">
            <w:pPr>
              <w:spacing w:after="0" w:line="100" w:lineRule="atLeast"/>
              <w:jc w:val="both"/>
              <w:rPr>
                <w:rFonts w:ascii="Wingdings" w:eastAsia="Wingdings" w:hAnsi="Wingdings" w:cs="Wingdings"/>
                <w:bCs/>
                <w:sz w:val="18"/>
                <w:szCs w:val="18"/>
              </w:rPr>
            </w:pPr>
            <w:r w:rsidRPr="0043155D">
              <w:rPr>
                <w:rFonts w:ascii="Wingdings" w:eastAsia="Wingdings" w:hAnsi="Wingdings" w:cs="Wingdings"/>
                <w:bCs/>
                <w:sz w:val="18"/>
                <w:szCs w:val="18"/>
              </w:rPr>
              <w:t></w:t>
            </w:r>
            <w:r w:rsidRPr="0043155D">
              <w:rPr>
                <w:rFonts w:ascii="Wingdings" w:eastAsia="Wingdings" w:hAnsi="Wingdings" w:cs="Wingdings"/>
                <w:bCs/>
                <w:sz w:val="18"/>
                <w:szCs w:val="18"/>
              </w:rPr>
              <w:t></w:t>
            </w:r>
            <w:r w:rsidRPr="0043155D">
              <w:rPr>
                <w:rFonts w:eastAsia="Times New Roman"/>
                <w:bCs/>
                <w:sz w:val="18"/>
                <w:szCs w:val="18"/>
              </w:rPr>
              <w:t>Formación y apoyo a las personas cuidadoras.</w:t>
            </w:r>
          </w:p>
          <w:p w:rsidR="00AE4500" w:rsidRPr="00F35624" w:rsidRDefault="00AE4500" w:rsidP="00AE4500">
            <w:pPr>
              <w:spacing w:after="0" w:line="100" w:lineRule="atLeast"/>
              <w:jc w:val="both"/>
            </w:pPr>
            <w:r w:rsidRPr="0043155D">
              <w:rPr>
                <w:rFonts w:ascii="Wingdings" w:eastAsia="Wingdings" w:hAnsi="Wingdings" w:cs="Wingdings"/>
                <w:bCs/>
                <w:sz w:val="18"/>
                <w:szCs w:val="18"/>
              </w:rPr>
              <w:t></w:t>
            </w:r>
            <w:r w:rsidRPr="0043155D">
              <w:rPr>
                <w:rFonts w:ascii="Wingdings" w:eastAsia="Wingdings" w:hAnsi="Wingdings" w:cs="Wingdings"/>
                <w:bCs/>
                <w:sz w:val="18"/>
                <w:szCs w:val="18"/>
              </w:rPr>
              <w:t></w:t>
            </w:r>
            <w:r w:rsidRPr="0043155D">
              <w:rPr>
                <w:rFonts w:cs="Calibri"/>
                <w:bCs/>
                <w:sz w:val="18"/>
                <w:szCs w:val="18"/>
              </w:rPr>
              <w:t>Proyectos de atención a mayores contra la Soledad No Deseada.</w:t>
            </w:r>
          </w:p>
        </w:tc>
      </w:tr>
      <w:tr w:rsidR="00AE4500" w:rsidRPr="00F35624" w:rsidTr="00B70FB7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</w:pPr>
            <w:r w:rsidRPr="00F35624">
              <w:rPr>
                <w:rFonts w:eastAsia="Times New Roman"/>
                <w:sz w:val="18"/>
                <w:szCs w:val="18"/>
              </w:rPr>
              <w:t>Se rellenará un cuadro por cada una de las actividades desarrolladas y reflejadas en el apartado 2.5 del proyecto aprobado</w:t>
            </w:r>
          </w:p>
        </w:tc>
      </w:tr>
      <w:tr w:rsidR="00AE4500" w:rsidRPr="00F35624" w:rsidTr="00B70FB7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Nombre de la actividad:</w:t>
            </w:r>
          </w:p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val="284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Participantes menores de 18: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Hombres: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</w:pPr>
            <w:r w:rsidRPr="00F35624">
              <w:rPr>
                <w:rFonts w:eastAsia="Times New Roman" w:cs="Calibri"/>
                <w:sz w:val="18"/>
                <w:szCs w:val="18"/>
              </w:rPr>
              <w:t>Mujeres:</w:t>
            </w:r>
          </w:p>
        </w:tc>
      </w:tr>
      <w:tr w:rsidR="00AE4500" w:rsidRPr="00F35624" w:rsidTr="00B70FB7">
        <w:trPr>
          <w:trHeight w:val="284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 xml:space="preserve"> Participantes mayores de 18: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Hombres: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Mujeres:</w:t>
            </w:r>
          </w:p>
        </w:tc>
      </w:tr>
      <w:tr w:rsidR="00AE4500" w:rsidRPr="00F35624" w:rsidTr="00B70FB7">
        <w:trPr>
          <w:trHeight w:val="284"/>
        </w:trPr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 xml:space="preserve">Participantes mayores de 45 con discapacidad intelectual: </w:t>
            </w:r>
          </w:p>
        </w:tc>
        <w:tc>
          <w:tcPr>
            <w:tcW w:w="368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Hombre: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Mujeres:</w:t>
            </w:r>
          </w:p>
        </w:tc>
      </w:tr>
      <w:tr w:rsidR="00AE4500" w:rsidRPr="00F35624" w:rsidTr="00B70FB7">
        <w:trPr>
          <w:trHeight w:val="284"/>
        </w:trPr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Participantes de 55 a 70 años:</w:t>
            </w:r>
          </w:p>
        </w:tc>
        <w:tc>
          <w:tcPr>
            <w:tcW w:w="368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Hombres: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Mujeres:</w:t>
            </w:r>
          </w:p>
        </w:tc>
      </w:tr>
      <w:tr w:rsidR="00AE4500" w:rsidRPr="00F35624" w:rsidTr="00B70FB7">
        <w:trPr>
          <w:trHeight w:val="284"/>
        </w:trPr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Participantes mayores de 70 años:</w:t>
            </w:r>
          </w:p>
        </w:tc>
        <w:tc>
          <w:tcPr>
            <w:tcW w:w="3686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Hombres: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Mujeres:</w:t>
            </w:r>
          </w:p>
        </w:tc>
      </w:tr>
      <w:tr w:rsidR="00AE4500" w:rsidRPr="00F35624" w:rsidTr="00B70FB7">
        <w:trPr>
          <w:trHeight w:hRule="exact" w:val="693"/>
        </w:trPr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after="0"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Calendarización</w:t>
            </w:r>
          </w:p>
          <w:p w:rsidR="00AE4500" w:rsidRPr="00F35624" w:rsidRDefault="00AE4500" w:rsidP="00AE4500">
            <w:pPr>
              <w:spacing w:after="0"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(punto 2.6)</w:t>
            </w:r>
          </w:p>
          <w:p w:rsidR="00AE4500" w:rsidRPr="00F35624" w:rsidRDefault="00AE4500" w:rsidP="00AE4500">
            <w:pPr>
              <w:spacing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Meses: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Días de la semana: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</w:pPr>
            <w:r w:rsidRPr="00F35624">
              <w:rPr>
                <w:rFonts w:eastAsia="Times New Roman" w:cs="Calibri"/>
                <w:sz w:val="18"/>
                <w:szCs w:val="18"/>
              </w:rPr>
              <w:t>Horario:</w:t>
            </w:r>
          </w:p>
        </w:tc>
      </w:tr>
      <w:tr w:rsidR="00AE4500" w:rsidRPr="00F35624" w:rsidTr="00B70FB7">
        <w:trPr>
          <w:trHeight w:hRule="exact" w:val="900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31526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Recursos materiales empleados:</w:t>
            </w: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794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315267">
            <w:pPr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Recursos humanos empleados:</w:t>
            </w:r>
          </w:p>
        </w:tc>
      </w:tr>
      <w:tr w:rsidR="00AE4500" w:rsidRPr="00F35624" w:rsidTr="00B70FB7">
        <w:trPr>
          <w:trHeight w:hRule="exact" w:val="794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lastRenderedPageBreak/>
              <w:t>Lugar de Realización:</w:t>
            </w: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  <w:p w:rsidR="00AE4500" w:rsidRPr="00F35624" w:rsidRDefault="00AE4500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794"/>
        </w:trPr>
        <w:tc>
          <w:tcPr>
            <w:tcW w:w="97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Metodología (según apartado 2.8 del proyecto aprobado):</w:t>
            </w: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  <w:p w:rsidR="00AE4500" w:rsidRPr="00F35624" w:rsidRDefault="00AE4500" w:rsidP="00AE4500">
            <w:pPr>
              <w:snapToGrid w:val="0"/>
              <w:spacing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79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rPr>
                <w:rFonts w:eastAsia="Times New Roman" w:cs="Calibri"/>
                <w:sz w:val="18"/>
                <w:szCs w:val="18"/>
              </w:rPr>
            </w:pPr>
            <w:r w:rsidRPr="00F35624">
              <w:rPr>
                <w:rFonts w:eastAsia="Times New Roman" w:cs="Calibri"/>
                <w:sz w:val="18"/>
                <w:szCs w:val="18"/>
              </w:rPr>
              <w:t>Evaluación (según apartado 2.10 del proyecto aprobado):</w:t>
            </w: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284"/>
        </w:trPr>
        <w:tc>
          <w:tcPr>
            <w:tcW w:w="978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ind w:left="318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AE4500" w:rsidRPr="00F35624" w:rsidRDefault="00AE4500" w:rsidP="00BC2020">
            <w:pPr>
              <w:numPr>
                <w:ilvl w:val="0"/>
                <w:numId w:val="46"/>
              </w:numPr>
              <w:suppressAutoHyphens/>
              <w:spacing w:line="100" w:lineRule="atLeast"/>
              <w:ind w:left="318" w:hanging="284"/>
            </w:pPr>
            <w:r w:rsidRPr="00F35624">
              <w:rPr>
                <w:rFonts w:eastAsia="Times New Roman"/>
                <w:b/>
                <w:bCs/>
                <w:sz w:val="18"/>
                <w:szCs w:val="18"/>
              </w:rPr>
              <w:t xml:space="preserve">OBJETIVOS CONSEGUIDOS </w:t>
            </w:r>
          </w:p>
        </w:tc>
      </w:tr>
      <w:tr w:rsidR="00AE4500" w:rsidRPr="00F35624" w:rsidTr="00B70FB7">
        <w:trPr>
          <w:trHeight w:hRule="exact"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ind w:left="34"/>
            </w:pPr>
            <w:r w:rsidRPr="00F35624">
              <w:rPr>
                <w:rFonts w:eastAsia="Times New Roman"/>
                <w:bCs/>
                <w:sz w:val="18"/>
                <w:szCs w:val="18"/>
              </w:rPr>
              <w:t xml:space="preserve">En referencia al apartado 2.4. del proyecto aprobado (Grado de cumplimiento –alto, medio, bajo-) </w:t>
            </w:r>
          </w:p>
        </w:tc>
      </w:tr>
      <w:tr w:rsidR="00AE4500" w:rsidRPr="00F35624" w:rsidTr="00B70FB7">
        <w:trPr>
          <w:trHeight w:hRule="exact" w:val="284"/>
        </w:trPr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Objetivos Generales y Específicos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Grado de cumplimiento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pacing w:line="100" w:lineRule="atLeast"/>
              <w:ind w:left="34"/>
            </w:pPr>
            <w:r w:rsidRPr="00F35624">
              <w:rPr>
                <w:rFonts w:eastAsia="Times New Roman"/>
                <w:bCs/>
                <w:sz w:val="18"/>
                <w:szCs w:val="18"/>
              </w:rPr>
              <w:t>Causas de la desviación *</w:t>
            </w:r>
          </w:p>
        </w:tc>
      </w:tr>
      <w:tr w:rsidR="00AE4500" w:rsidRPr="00F35624" w:rsidTr="00B70FB7">
        <w:trPr>
          <w:trHeight w:hRule="exact" w:val="340"/>
        </w:trPr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340"/>
        </w:trPr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340"/>
        </w:trPr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AE4500" w:rsidRPr="00F35624" w:rsidTr="00B70FB7">
        <w:trPr>
          <w:trHeight w:hRule="exact" w:val="340"/>
        </w:trPr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  <w:p w:rsidR="00AE4500" w:rsidRPr="00F35624" w:rsidRDefault="00AE4500" w:rsidP="00AE4500">
            <w:pPr>
              <w:spacing w:before="280" w:after="0"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Pr="00F35624" w:rsidRDefault="00AE4500" w:rsidP="00AE4500">
            <w:pPr>
              <w:snapToGrid w:val="0"/>
              <w:spacing w:line="100" w:lineRule="atLeast"/>
              <w:ind w:left="34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AE4500" w:rsidRPr="00F35624" w:rsidRDefault="00AE4500" w:rsidP="00AE4500">
      <w:pPr>
        <w:rPr>
          <w:sz w:val="18"/>
          <w:szCs w:val="18"/>
        </w:rPr>
      </w:pPr>
      <w:r w:rsidRPr="00F35624">
        <w:rPr>
          <w:sz w:val="18"/>
          <w:szCs w:val="18"/>
        </w:rPr>
        <w:t>*Especificar causas de la desviación con respecto a objetivos alcanzados, en el caso de que la hubiera.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7"/>
        <w:gridCol w:w="1985"/>
        <w:gridCol w:w="1984"/>
        <w:gridCol w:w="2385"/>
      </w:tblGrid>
      <w:tr w:rsidR="00AE4500" w:rsidRPr="00F35624" w:rsidTr="00B70FB7">
        <w:trPr>
          <w:trHeight w:hRule="exact" w:val="284"/>
        </w:trPr>
        <w:tc>
          <w:tcPr>
            <w:tcW w:w="9781" w:type="dxa"/>
            <w:gridSpan w:val="4"/>
            <w:shd w:val="clear" w:color="auto" w:fill="D6E3BC"/>
          </w:tcPr>
          <w:p w:rsidR="00AE4500" w:rsidRPr="00F35624" w:rsidRDefault="00AE4500" w:rsidP="00BC2020">
            <w:pPr>
              <w:numPr>
                <w:ilvl w:val="0"/>
                <w:numId w:val="46"/>
              </w:numPr>
              <w:suppressAutoHyphens/>
              <w:spacing w:line="100" w:lineRule="atLeast"/>
              <w:ind w:left="318" w:hanging="284"/>
            </w:pPr>
            <w:r w:rsidRPr="00F35624">
              <w:rPr>
                <w:rFonts w:eastAsia="Times New Roman"/>
                <w:b/>
                <w:bCs/>
                <w:sz w:val="18"/>
                <w:szCs w:val="18"/>
              </w:rPr>
              <w:t xml:space="preserve">PRESUPUESTO JUSTIFICADO </w:t>
            </w:r>
            <w:r w:rsidRPr="00F35624">
              <w:rPr>
                <w:rFonts w:eastAsia="Times New Roman"/>
                <w:bCs/>
                <w:sz w:val="18"/>
                <w:szCs w:val="18"/>
              </w:rPr>
              <w:t>(materiales, recursos humanos, seguros…</w:t>
            </w:r>
            <w:proofErr w:type="gramStart"/>
            <w:r w:rsidRPr="00F35624">
              <w:rPr>
                <w:rFonts w:eastAsia="Times New Roman"/>
                <w:bCs/>
                <w:sz w:val="18"/>
                <w:szCs w:val="18"/>
              </w:rPr>
              <w:t>)</w:t>
            </w:r>
            <w:r w:rsidRPr="00F35624">
              <w:rPr>
                <w:rFonts w:eastAsia="Times New Roman"/>
                <w:b/>
                <w:bCs/>
                <w:sz w:val="14"/>
                <w:szCs w:val="14"/>
              </w:rPr>
              <w:t>En</w:t>
            </w:r>
            <w:proofErr w:type="gramEnd"/>
            <w:r w:rsidRPr="00F35624">
              <w:rPr>
                <w:rFonts w:eastAsia="Times New Roman"/>
                <w:b/>
                <w:bCs/>
                <w:sz w:val="14"/>
                <w:szCs w:val="14"/>
              </w:rPr>
              <w:t xml:space="preserve"> referencia al apartado 2.9. del </w:t>
            </w:r>
            <w:proofErr w:type="spellStart"/>
            <w:r w:rsidRPr="00F35624">
              <w:rPr>
                <w:rFonts w:eastAsia="Times New Roman"/>
                <w:b/>
                <w:bCs/>
                <w:sz w:val="14"/>
                <w:szCs w:val="14"/>
              </w:rPr>
              <w:t>proyectoaprobado</w:t>
            </w:r>
            <w:proofErr w:type="spellEnd"/>
            <w:r w:rsidRPr="00F35624">
              <w:rPr>
                <w:rFonts w:eastAsia="Times New Roman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A9332C" w:rsidTr="00B70FB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3427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center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TIPO DE GASTO</w:t>
            </w:r>
          </w:p>
        </w:tc>
        <w:tc>
          <w:tcPr>
            <w:tcW w:w="19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center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PRESUPUESTO APROBADO</w:t>
            </w:r>
          </w:p>
        </w:tc>
        <w:tc>
          <w:tcPr>
            <w:tcW w:w="1984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center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PRESUPUESTO JUSTIFICADO</w:t>
            </w:r>
          </w:p>
        </w:tc>
        <w:tc>
          <w:tcPr>
            <w:tcW w:w="23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center"/>
            </w:pPr>
            <w:r w:rsidRPr="00F35624">
              <w:rPr>
                <w:rFonts w:ascii="Calibri" w:hAnsi="Calibri"/>
                <w:sz w:val="16"/>
                <w:szCs w:val="16"/>
              </w:rPr>
              <w:t>DIFERENCIA</w:t>
            </w:r>
          </w:p>
        </w:tc>
      </w:tr>
      <w:tr w:rsidR="00A9332C" w:rsidTr="00095AD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340"/>
        </w:trPr>
        <w:tc>
          <w:tcPr>
            <w:tcW w:w="3427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Personal ( Contratación)</w:t>
            </w:r>
          </w:p>
        </w:tc>
        <w:tc>
          <w:tcPr>
            <w:tcW w:w="19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A9332C" w:rsidTr="00095AD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340"/>
        </w:trPr>
        <w:tc>
          <w:tcPr>
            <w:tcW w:w="3427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Personal ( Arrendamiento de servicio)</w:t>
            </w:r>
          </w:p>
        </w:tc>
        <w:tc>
          <w:tcPr>
            <w:tcW w:w="19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A9332C" w:rsidTr="00095AD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340"/>
        </w:trPr>
        <w:tc>
          <w:tcPr>
            <w:tcW w:w="3427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Prestación de Servicios ( Indicar cuál)</w:t>
            </w:r>
          </w:p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A9332C" w:rsidTr="00095AD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340"/>
        </w:trPr>
        <w:tc>
          <w:tcPr>
            <w:tcW w:w="3427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Material fungible (especificar)</w:t>
            </w:r>
          </w:p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A9332C" w:rsidTr="00095AD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340"/>
        </w:trPr>
        <w:tc>
          <w:tcPr>
            <w:tcW w:w="3427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Seguros</w:t>
            </w:r>
          </w:p>
        </w:tc>
        <w:tc>
          <w:tcPr>
            <w:tcW w:w="19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A9332C" w:rsidTr="00095AD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340"/>
        </w:trPr>
        <w:tc>
          <w:tcPr>
            <w:tcW w:w="3427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Material de reprografía</w:t>
            </w:r>
          </w:p>
        </w:tc>
        <w:tc>
          <w:tcPr>
            <w:tcW w:w="19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A9332C" w:rsidTr="00095AD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340"/>
        </w:trPr>
        <w:tc>
          <w:tcPr>
            <w:tcW w:w="3427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Material de Talleres  ( especificar)</w:t>
            </w:r>
          </w:p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A9332C" w:rsidTr="00095AD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340"/>
        </w:trPr>
        <w:tc>
          <w:tcPr>
            <w:tcW w:w="3427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Otros ( especificar)</w:t>
            </w:r>
          </w:p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  <w:p w:rsidR="00AE4500" w:rsidRPr="00F35624" w:rsidRDefault="00AE4500" w:rsidP="00AE4500">
            <w:pPr>
              <w:pStyle w:val="Contenidodelatabla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  <w:tr w:rsidR="00A9332C" w:rsidTr="00095AD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hRule="exact" w:val="460"/>
        </w:trPr>
        <w:tc>
          <w:tcPr>
            <w:tcW w:w="3427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TOTAL( Deberá incluir lo solicitado y la cofinanciación)</w:t>
            </w:r>
          </w:p>
        </w:tc>
        <w:tc>
          <w:tcPr>
            <w:tcW w:w="19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  <w:r w:rsidRPr="00F35624">
              <w:rPr>
                <w:rFonts w:ascii="Calibri" w:hAnsi="Calibri"/>
                <w:sz w:val="16"/>
                <w:szCs w:val="16"/>
              </w:rPr>
              <w:t>0,00 €</w:t>
            </w:r>
          </w:p>
        </w:tc>
        <w:tc>
          <w:tcPr>
            <w:tcW w:w="1984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5" w:type="dxa"/>
            <w:shd w:val="clear" w:color="auto" w:fill="auto"/>
          </w:tcPr>
          <w:p w:rsidR="00AE4500" w:rsidRPr="00F35624" w:rsidRDefault="00AE4500" w:rsidP="00AE4500">
            <w:pPr>
              <w:pStyle w:val="Contenidodelatabla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AE4500" w:rsidRPr="00F35624" w:rsidRDefault="00AE4500" w:rsidP="005E7F46">
      <w:pPr>
        <w:spacing w:after="0"/>
      </w:pPr>
    </w:p>
    <w:tbl>
      <w:tblPr>
        <w:tblW w:w="0" w:type="auto"/>
        <w:tblInd w:w="108" w:type="dxa"/>
        <w:tblLayout w:type="fixed"/>
        <w:tblLook w:val="0000"/>
      </w:tblPr>
      <w:tblGrid>
        <w:gridCol w:w="9781"/>
      </w:tblGrid>
      <w:tr w:rsidR="00AE4500" w:rsidRPr="00F35624" w:rsidTr="00B70FB7">
        <w:trPr>
          <w:trHeight w:hRule="exact" w:val="28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AE4500" w:rsidRPr="00F35624" w:rsidRDefault="00AE4500" w:rsidP="00AE4500">
            <w:pPr>
              <w:spacing w:line="100" w:lineRule="atLeast"/>
              <w:ind w:right="113"/>
            </w:pPr>
            <w:r w:rsidRPr="00F35624">
              <w:rPr>
                <w:rFonts w:eastAsia="Times New Roman"/>
                <w:b/>
                <w:bCs/>
                <w:sz w:val="18"/>
                <w:szCs w:val="18"/>
              </w:rPr>
              <w:t xml:space="preserve">5. CONCLUSIONES </w:t>
            </w:r>
          </w:p>
        </w:tc>
      </w:tr>
      <w:tr w:rsidR="00AE4500" w:rsidRPr="00F35624" w:rsidTr="00B70FB7">
        <w:trPr>
          <w:trHeight w:val="284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0" w:rsidRDefault="00AE4500" w:rsidP="00AE4500">
            <w:pPr>
              <w:spacing w:before="280" w:after="0" w:line="100" w:lineRule="atLeast"/>
              <w:ind w:left="34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5E7F46" w:rsidRDefault="005E7F46" w:rsidP="00AE4500">
            <w:pPr>
              <w:spacing w:before="280" w:after="0" w:line="100" w:lineRule="atLeast"/>
              <w:ind w:left="34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5E7F46" w:rsidRPr="00F35624" w:rsidRDefault="005E7F46" w:rsidP="00AE4500">
            <w:pPr>
              <w:spacing w:before="280" w:after="0" w:line="100" w:lineRule="atLeast"/>
              <w:ind w:left="34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p w:rsidR="005E7F46" w:rsidRDefault="00AE4500" w:rsidP="005E7F46">
      <w:pPr>
        <w:pStyle w:val="NormalWeb"/>
        <w:spacing w:before="0" w:beforeAutospacing="0" w:after="0"/>
        <w:jc w:val="center"/>
        <w:rPr>
          <w:rFonts w:ascii="Calibri" w:hAnsi="Calibri" w:cs="Calibri"/>
          <w:sz w:val="18"/>
          <w:szCs w:val="18"/>
        </w:rPr>
      </w:pPr>
      <w:r w:rsidRPr="00F35624">
        <w:rPr>
          <w:rFonts w:ascii="Calibri" w:hAnsi="Calibri" w:cs="Calibri"/>
          <w:sz w:val="18"/>
          <w:szCs w:val="18"/>
        </w:rPr>
        <w:t>Profesional del Ayunta</w:t>
      </w:r>
      <w:r w:rsidR="0022259A">
        <w:rPr>
          <w:rFonts w:ascii="Calibri" w:hAnsi="Calibri" w:cs="Calibri"/>
          <w:sz w:val="18"/>
          <w:szCs w:val="18"/>
        </w:rPr>
        <w:t>miento responsable del proyecto</w:t>
      </w:r>
    </w:p>
    <w:p w:rsidR="00C67EB0" w:rsidRDefault="00AE4500" w:rsidP="0069697E">
      <w:pPr>
        <w:pStyle w:val="NormalWeb"/>
        <w:spacing w:before="0" w:beforeAutospacing="0" w:after="0"/>
        <w:jc w:val="center"/>
        <w:rPr>
          <w:rFonts w:eastAsia="Arial" w:cs="Arial"/>
        </w:rPr>
      </w:pPr>
      <w:r w:rsidRPr="00F35624">
        <w:rPr>
          <w:rFonts w:ascii="Calibri" w:hAnsi="Calibri" w:cs="Calibri"/>
          <w:b/>
          <w:bCs/>
          <w:sz w:val="18"/>
          <w:szCs w:val="18"/>
        </w:rPr>
        <w:t>Firma electrónica</w:t>
      </w:r>
    </w:p>
    <w:p w:rsidR="00C67EB0" w:rsidRPr="00657D15" w:rsidRDefault="00C67EB0" w:rsidP="00C67EB0">
      <w:pPr>
        <w:jc w:val="both"/>
        <w:rPr>
          <w:b/>
        </w:rPr>
      </w:pPr>
    </w:p>
    <w:sectPr w:rsidR="00C67EB0" w:rsidRPr="00657D15" w:rsidSect="00445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6C3173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01" w:rsidRDefault="0077640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5971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9697E"/>
    <w:rsid w:val="006A1A79"/>
    <w:rsid w:val="006A400C"/>
    <w:rsid w:val="006A4D1C"/>
    <w:rsid w:val="006A6AF0"/>
    <w:rsid w:val="006B2471"/>
    <w:rsid w:val="006B770F"/>
    <w:rsid w:val="006C255F"/>
    <w:rsid w:val="006C3173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6401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0BFC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564A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3E77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D1A25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2026-02-19T10:26:00Z</dcterms:created>
  <dcterms:modified xsi:type="dcterms:W3CDTF">2026-02-19T10:26:00Z</dcterms:modified>
</cp:coreProperties>
</file>